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23491" w:rsidP="004E160B" w:rsidRDefault="00F23491" w14:paraId="25E016E8" w14:textId="77777777">
      <w:pPr>
        <w:jc w:val="center"/>
        <w:rPr>
          <w:rFonts w:ascii="Arial" w:hAnsi="Arial" w:cs="Arial"/>
          <w:b/>
          <w:iCs/>
          <w:sz w:val="28"/>
          <w:szCs w:val="28"/>
        </w:rPr>
      </w:pPr>
    </w:p>
    <w:p w:rsidR="00F23491" w:rsidP="004E160B" w:rsidRDefault="00F23491" w14:paraId="2215990D" w14:textId="77777777">
      <w:pPr>
        <w:jc w:val="center"/>
        <w:rPr>
          <w:rFonts w:ascii="Arial" w:hAnsi="Arial" w:cs="Arial"/>
          <w:b/>
          <w:iCs/>
          <w:sz w:val="28"/>
          <w:szCs w:val="28"/>
        </w:rPr>
      </w:pPr>
    </w:p>
    <w:p w:rsidRPr="00F23491" w:rsidR="00F7787B" w:rsidP="004E160B" w:rsidRDefault="004E160B" w14:paraId="14DFE85A" w14:textId="20DB8F4F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F23491">
        <w:rPr>
          <w:rFonts w:ascii="Arial" w:hAnsi="Arial" w:cs="Arial"/>
          <w:b/>
          <w:iCs/>
          <w:sz w:val="28"/>
          <w:szCs w:val="28"/>
        </w:rPr>
        <w:t>Grille d’observation</w:t>
      </w:r>
      <w:r w:rsidRPr="00F23491" w:rsidR="00045B81">
        <w:rPr>
          <w:rFonts w:ascii="Arial" w:hAnsi="Arial" w:cs="Arial"/>
          <w:b/>
          <w:iCs/>
          <w:sz w:val="28"/>
          <w:szCs w:val="28"/>
        </w:rPr>
        <w:t xml:space="preserve"> - Procéder à l’évacuation du public</w:t>
      </w:r>
    </w:p>
    <w:p w:rsidRPr="00F23491" w:rsidR="00045B81" w:rsidP="00045B81" w:rsidRDefault="00045B81" w14:paraId="17566FD8" w14:textId="6A0D8250">
      <w:pPr>
        <w:rPr>
          <w:rFonts w:ascii="Arial" w:hAnsi="Arial" w:cs="Arial"/>
          <w:b/>
          <w:iCs/>
          <w:sz w:val="28"/>
          <w:szCs w:val="28"/>
        </w:rPr>
      </w:pPr>
    </w:p>
    <w:p w:rsidR="00045B81" w:rsidP="00045B81" w:rsidRDefault="00045B81" w14:paraId="72BB6AA2" w14:textId="259B9C7E">
      <w:pPr>
        <w:rPr>
          <w:rFonts w:ascii="Arial" w:hAnsi="Arial" w:cs="Arial"/>
          <w:b/>
          <w:iCs/>
          <w:sz w:val="28"/>
          <w:szCs w:val="28"/>
        </w:rPr>
      </w:pPr>
      <w:r w:rsidRPr="00F23491">
        <w:rPr>
          <w:rFonts w:ascii="Arial" w:hAnsi="Arial" w:cs="Arial"/>
          <w:b/>
          <w:iCs/>
          <w:sz w:val="28"/>
          <w:szCs w:val="28"/>
        </w:rPr>
        <w:t>Zone</w:t>
      </w:r>
      <w:r w:rsidR="00F23491">
        <w:rPr>
          <w:rFonts w:ascii="Arial" w:hAnsi="Arial" w:cs="Arial"/>
          <w:b/>
          <w:iCs/>
          <w:sz w:val="28"/>
          <w:szCs w:val="28"/>
        </w:rPr>
        <w:t xml:space="preserve"> </w:t>
      </w:r>
      <w:r w:rsidRPr="00F23491">
        <w:rPr>
          <w:rFonts w:ascii="Arial" w:hAnsi="Arial" w:cs="Arial"/>
          <w:b/>
          <w:iCs/>
          <w:sz w:val="28"/>
          <w:szCs w:val="28"/>
        </w:rPr>
        <w:t>du lycée</w:t>
      </w:r>
      <w:r w:rsidRPr="00F23491" w:rsidR="00A94C4D">
        <w:rPr>
          <w:rFonts w:ascii="Arial" w:hAnsi="Arial" w:cs="Arial"/>
          <w:b/>
          <w:iCs/>
          <w:sz w:val="28"/>
          <w:szCs w:val="28"/>
        </w:rPr>
        <w:t> :</w:t>
      </w:r>
      <w:r w:rsidR="00F23491">
        <w:rPr>
          <w:rFonts w:ascii="Arial" w:hAnsi="Arial" w:cs="Arial"/>
          <w:b/>
          <w:iCs/>
          <w:sz w:val="28"/>
          <w:szCs w:val="28"/>
        </w:rPr>
        <w:t xml:space="preserve"> </w:t>
      </w:r>
      <w:r w:rsidRPr="00F23491" w:rsidR="00A94C4D">
        <w:rPr>
          <w:rFonts w:ascii="Arial" w:hAnsi="Arial" w:cs="Arial"/>
          <w:b/>
          <w:iCs/>
          <w:sz w:val="28"/>
          <w:szCs w:val="28"/>
        </w:rPr>
        <w:t>……………………………………………………………</w:t>
      </w:r>
    </w:p>
    <w:p w:rsidRPr="00F23491" w:rsidR="00F23491" w:rsidP="00045B81" w:rsidRDefault="00F23491" w14:paraId="447B44FB" w14:textId="77777777">
      <w:pPr>
        <w:rPr>
          <w:rFonts w:ascii="Arial" w:hAnsi="Arial" w:cs="Arial"/>
          <w:b/>
          <w:iCs/>
          <w:sz w:val="28"/>
          <w:szCs w:val="28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1555"/>
        <w:gridCol w:w="2976"/>
        <w:gridCol w:w="5245"/>
      </w:tblGrid>
      <w:tr w:rsidRPr="00F23491" w:rsidR="004E160B" w:rsidTr="00AC5C30" w14:paraId="60E3AE37" w14:textId="77777777">
        <w:trPr>
          <w:trHeight w:val="525"/>
        </w:trPr>
        <w:tc>
          <w:tcPr>
            <w:tcW w:w="4531" w:type="dxa"/>
            <w:gridSpan w:val="2"/>
          </w:tcPr>
          <w:p w:rsidRPr="00F23491" w:rsidR="004E160B" w:rsidRDefault="00AC5C30" w14:paraId="3B9196E3" w14:textId="77777777">
            <w:pPr>
              <w:rPr>
                <w:rFonts w:ascii="Arial" w:hAnsi="Arial" w:cs="Arial"/>
                <w:sz w:val="28"/>
                <w:szCs w:val="28"/>
              </w:rPr>
            </w:pPr>
            <w:r w:rsidRPr="00F23491">
              <w:rPr>
                <w:rFonts w:ascii="Arial" w:hAnsi="Arial" w:cs="Arial"/>
                <w:sz w:val="28"/>
                <w:szCs w:val="28"/>
              </w:rPr>
              <w:t xml:space="preserve">Observé : </w:t>
            </w:r>
          </w:p>
          <w:p w:rsidRPr="00F23491" w:rsidR="00045B81" w:rsidRDefault="00045B81" w14:paraId="37C6D302" w14:textId="7743CC20">
            <w:pPr>
              <w:rPr>
                <w:rFonts w:ascii="Arial" w:hAnsi="Arial" w:cs="Arial"/>
                <w:sz w:val="28"/>
                <w:szCs w:val="28"/>
              </w:rPr>
            </w:pPr>
            <w:r w:rsidRPr="00F23491">
              <w:rPr>
                <w:rFonts w:ascii="Arial" w:hAnsi="Arial" w:cs="Arial"/>
                <w:sz w:val="28"/>
                <w:szCs w:val="28"/>
              </w:rPr>
              <w:t xml:space="preserve">Sa mission : </w:t>
            </w:r>
          </w:p>
        </w:tc>
        <w:tc>
          <w:tcPr>
            <w:tcW w:w="5245" w:type="dxa"/>
          </w:tcPr>
          <w:p w:rsidRPr="00F23491" w:rsidR="004E160B" w:rsidP="00AC5C30" w:rsidRDefault="00AC5C30" w14:paraId="6199B5E3" w14:textId="77777777">
            <w:pPr>
              <w:rPr>
                <w:rFonts w:ascii="Arial" w:hAnsi="Arial" w:cs="Arial"/>
                <w:sz w:val="28"/>
                <w:szCs w:val="28"/>
              </w:rPr>
            </w:pPr>
            <w:r w:rsidRPr="00F23491">
              <w:rPr>
                <w:rFonts w:ascii="Arial" w:hAnsi="Arial" w:cs="Arial"/>
                <w:sz w:val="28"/>
                <w:szCs w:val="28"/>
              </w:rPr>
              <w:t>Observateur :</w:t>
            </w:r>
          </w:p>
        </w:tc>
      </w:tr>
      <w:tr w:rsidRPr="00F23491" w:rsidR="004E160B" w:rsidTr="004E160B" w14:paraId="570929CE" w14:textId="77777777">
        <w:tc>
          <w:tcPr>
            <w:tcW w:w="1555" w:type="dxa"/>
          </w:tcPr>
          <w:p w:rsidRPr="00F23491" w:rsidR="004E160B" w:rsidP="004E160B" w:rsidRDefault="004E160B" w14:paraId="199F4B46" w14:textId="77777777">
            <w:pPr>
              <w:rPr>
                <w:rFonts w:ascii="Arial" w:hAnsi="Arial" w:cs="Arial"/>
                <w:sz w:val="28"/>
                <w:szCs w:val="28"/>
              </w:rPr>
            </w:pPr>
            <w:r w:rsidRPr="00F23491">
              <w:rPr>
                <w:rFonts w:ascii="Arial" w:hAnsi="Arial" w:cs="Arial"/>
                <w:sz w:val="28"/>
                <w:szCs w:val="28"/>
              </w:rPr>
              <w:t xml:space="preserve">Date : </w:t>
            </w:r>
          </w:p>
          <w:p w:rsidRPr="00F23491" w:rsidR="004E160B" w:rsidRDefault="004E160B" w14:paraId="0F17875C" w14:textId="7777777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Pr="00F23491" w:rsidR="004E160B" w:rsidRDefault="004E160B" w14:paraId="14B0A07A" w14:textId="77777777">
            <w:pPr>
              <w:rPr>
                <w:rFonts w:ascii="Arial" w:hAnsi="Arial" w:cs="Arial"/>
                <w:sz w:val="28"/>
                <w:szCs w:val="28"/>
              </w:rPr>
            </w:pPr>
            <w:r w:rsidRPr="00F23491">
              <w:rPr>
                <w:rFonts w:ascii="Arial" w:hAnsi="Arial" w:cs="Arial"/>
                <w:sz w:val="28"/>
                <w:szCs w:val="28"/>
              </w:rPr>
              <w:t xml:space="preserve">Situation : </w:t>
            </w:r>
          </w:p>
        </w:tc>
      </w:tr>
    </w:tbl>
    <w:p w:rsidRPr="00F23491" w:rsidR="004E160B" w:rsidRDefault="004E160B" w14:paraId="1595BA9A" w14:textId="77777777">
      <w:pPr>
        <w:rPr>
          <w:rFonts w:ascii="Arial" w:hAnsi="Arial" w:cs="Arial"/>
          <w:sz w:val="28"/>
          <w:szCs w:val="28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3114"/>
        <w:gridCol w:w="3260"/>
        <w:gridCol w:w="3402"/>
      </w:tblGrid>
      <w:tr w:rsidRPr="00F23491" w:rsidR="004E160B" w:rsidTr="0E449E48" w14:paraId="348F605F" w14:textId="77777777">
        <w:trPr>
          <w:trHeight w:val="421"/>
        </w:trPr>
        <w:tc>
          <w:tcPr>
            <w:tcW w:w="3114" w:type="dxa"/>
            <w:tcMar/>
          </w:tcPr>
          <w:p w:rsidRPr="00F23491" w:rsidR="004E160B" w:rsidRDefault="004E160B" w14:paraId="2C24559A" w14:textId="7777777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  <w:tcMar/>
            <w:vAlign w:val="center"/>
          </w:tcPr>
          <w:p w:rsidRPr="00F23491" w:rsidR="004E160B" w:rsidP="00437D6A" w:rsidRDefault="004E160B" w14:paraId="08F4BC81" w14:textId="77777777">
            <w:pPr>
              <w:jc w:val="center"/>
              <w:rPr>
                <w:rFonts w:ascii="Arial" w:hAnsi="Arial" w:cs="Arial"/>
                <w:b/>
                <w:iCs/>
                <w:sz w:val="28"/>
                <w:szCs w:val="28"/>
              </w:rPr>
            </w:pPr>
            <w:r w:rsidRPr="00F23491">
              <w:rPr>
                <w:rFonts w:ascii="Arial" w:hAnsi="Arial" w:cs="Arial"/>
                <w:b/>
                <w:iCs/>
                <w:sz w:val="28"/>
                <w:szCs w:val="28"/>
              </w:rPr>
              <w:t>Points positifs</w:t>
            </w:r>
          </w:p>
        </w:tc>
        <w:tc>
          <w:tcPr>
            <w:tcW w:w="3402" w:type="dxa"/>
            <w:tcMar/>
            <w:vAlign w:val="center"/>
          </w:tcPr>
          <w:p w:rsidRPr="00F23491" w:rsidR="004E160B" w:rsidP="00437D6A" w:rsidRDefault="004E160B" w14:paraId="2FF06640" w14:textId="77777777">
            <w:pPr>
              <w:jc w:val="center"/>
              <w:rPr>
                <w:rFonts w:ascii="Arial" w:hAnsi="Arial" w:cs="Arial"/>
                <w:b/>
                <w:iCs/>
                <w:sz w:val="28"/>
                <w:szCs w:val="28"/>
              </w:rPr>
            </w:pPr>
            <w:r w:rsidRPr="00F23491">
              <w:rPr>
                <w:rFonts w:ascii="Arial" w:hAnsi="Arial" w:cs="Arial"/>
                <w:b/>
                <w:iCs/>
                <w:sz w:val="28"/>
                <w:szCs w:val="28"/>
              </w:rPr>
              <w:t>Points d’amélioration</w:t>
            </w:r>
          </w:p>
        </w:tc>
      </w:tr>
      <w:tr w:rsidRPr="00F23491" w:rsidR="004E160B" w:rsidTr="0E449E48" w14:paraId="33B6B9C3" w14:textId="77777777">
        <w:trPr>
          <w:trHeight w:val="398"/>
        </w:trPr>
        <w:tc>
          <w:tcPr>
            <w:tcW w:w="9776" w:type="dxa"/>
            <w:gridSpan w:val="3"/>
            <w:shd w:val="clear" w:color="auto" w:fill="FFF2CC" w:themeFill="accent4" w:themeFillTint="33"/>
            <w:tcMar/>
          </w:tcPr>
          <w:p w:rsidRPr="00F23491" w:rsidR="00F23491" w:rsidRDefault="00F23491" w14:paraId="7B70DC0C" w14:textId="0B1BAC7D">
            <w:pPr>
              <w:rPr>
                <w:rFonts w:ascii="Arial" w:hAnsi="Arial" w:cs="Arial"/>
                <w:b w:val="1"/>
                <w:bCs w:val="1"/>
                <w:sz w:val="28"/>
                <w:szCs w:val="28"/>
              </w:rPr>
            </w:pPr>
            <w:r w:rsidRPr="0E449E48" w:rsidR="0E449E48">
              <w:rPr>
                <w:rFonts w:ascii="Arial" w:hAnsi="Arial" w:cs="Arial"/>
                <w:b w:val="1"/>
                <w:bCs w:val="1"/>
                <w:sz w:val="28"/>
                <w:szCs w:val="28"/>
              </w:rPr>
              <w:t>Le positionnement</w:t>
            </w:r>
          </w:p>
        </w:tc>
      </w:tr>
      <w:tr w:rsidRPr="00F23491" w:rsidR="004E160B" w:rsidTr="0E449E48" w14:paraId="241CB25E" w14:textId="77777777">
        <w:trPr>
          <w:trHeight w:val="545"/>
        </w:trPr>
        <w:tc>
          <w:tcPr>
            <w:tcW w:w="3114" w:type="dxa"/>
            <w:tcMar/>
          </w:tcPr>
          <w:p w:rsidRPr="00F23491" w:rsidR="00A56F65" w:rsidP="004E160B" w:rsidRDefault="00A94C4D" w14:paraId="04013BFE" w14:textId="6598F490">
            <w:pPr>
              <w:rPr>
                <w:rFonts w:ascii="Arial" w:hAnsi="Arial" w:cs="Arial"/>
                <w:sz w:val="28"/>
                <w:szCs w:val="28"/>
              </w:rPr>
            </w:pPr>
            <w:r w:rsidRPr="00F23491">
              <w:rPr>
                <w:rFonts w:ascii="Arial" w:hAnsi="Arial" w:cs="Arial"/>
                <w:sz w:val="28"/>
                <w:szCs w:val="28"/>
              </w:rPr>
              <w:t>A repéré les issues de secours</w:t>
            </w:r>
            <w:r w:rsidRPr="00F23491" w:rsidR="003174A4">
              <w:rPr>
                <w:rFonts w:ascii="Arial" w:hAnsi="Arial" w:cs="Arial"/>
                <w:sz w:val="28"/>
                <w:szCs w:val="28"/>
              </w:rPr>
              <w:t xml:space="preserve"> et les panneaux de signalisation</w:t>
            </w:r>
          </w:p>
        </w:tc>
        <w:tc>
          <w:tcPr>
            <w:tcW w:w="3260" w:type="dxa"/>
            <w:tcMar/>
          </w:tcPr>
          <w:p w:rsidRPr="00F23491" w:rsidR="004E160B" w:rsidRDefault="004E160B" w14:paraId="3E67440F" w14:textId="7777777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2" w:type="dxa"/>
            <w:tcMar/>
          </w:tcPr>
          <w:p w:rsidRPr="00F23491" w:rsidR="004E160B" w:rsidRDefault="004E160B" w14:paraId="1AAAC38D" w14:textId="7777777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Pr="00F23491" w:rsidR="004E160B" w:rsidTr="0E449E48" w14:paraId="0AA2206C" w14:textId="77777777">
        <w:trPr>
          <w:trHeight w:val="398"/>
        </w:trPr>
        <w:tc>
          <w:tcPr>
            <w:tcW w:w="3114" w:type="dxa"/>
            <w:tcMar/>
          </w:tcPr>
          <w:p w:rsidRPr="00F23491" w:rsidR="00A56F65" w:rsidP="004E160B" w:rsidRDefault="003174A4" w14:paraId="7BF39830" w14:textId="78191A11">
            <w:pPr>
              <w:rPr>
                <w:rFonts w:ascii="Arial" w:hAnsi="Arial" w:cs="Arial"/>
                <w:sz w:val="28"/>
                <w:szCs w:val="28"/>
              </w:rPr>
            </w:pPr>
            <w:r w:rsidRPr="00F23491">
              <w:rPr>
                <w:rFonts w:ascii="Arial" w:hAnsi="Arial" w:cs="Arial"/>
                <w:sz w:val="28"/>
                <w:szCs w:val="28"/>
              </w:rPr>
              <w:t xml:space="preserve">Oriente vers l’issue de secours la plus proche </w:t>
            </w:r>
          </w:p>
        </w:tc>
        <w:tc>
          <w:tcPr>
            <w:tcW w:w="3260" w:type="dxa"/>
            <w:tcMar/>
          </w:tcPr>
          <w:p w:rsidRPr="00F23491" w:rsidR="004E160B" w:rsidRDefault="004E160B" w14:paraId="4B2253AF" w14:textId="7777777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2" w:type="dxa"/>
            <w:tcMar/>
          </w:tcPr>
          <w:p w:rsidRPr="00F23491" w:rsidR="004E160B" w:rsidRDefault="004E160B" w14:paraId="7EF1504A" w14:textId="7777777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Pr="00F23491" w:rsidR="004E160B" w:rsidTr="0E449E48" w14:paraId="42DDD239" w14:textId="77777777">
        <w:trPr>
          <w:trHeight w:val="398"/>
        </w:trPr>
        <w:tc>
          <w:tcPr>
            <w:tcW w:w="3114" w:type="dxa"/>
            <w:tcMar/>
          </w:tcPr>
          <w:p w:rsidRPr="00F23491" w:rsidR="00A56F65" w:rsidP="004E160B" w:rsidRDefault="00CB4F2B" w14:paraId="08C27454" w14:textId="47E5BF29">
            <w:pPr>
              <w:rPr>
                <w:rFonts w:ascii="Arial" w:hAnsi="Arial" w:cs="Arial"/>
                <w:sz w:val="28"/>
                <w:szCs w:val="28"/>
              </w:rPr>
            </w:pPr>
            <w:r w:rsidRPr="00F23491">
              <w:rPr>
                <w:rFonts w:ascii="Arial" w:hAnsi="Arial" w:cs="Arial"/>
                <w:sz w:val="28"/>
                <w:szCs w:val="28"/>
              </w:rPr>
              <w:t>Ne se met pas en danger</w:t>
            </w:r>
          </w:p>
        </w:tc>
        <w:tc>
          <w:tcPr>
            <w:tcW w:w="3260" w:type="dxa"/>
            <w:tcMar/>
          </w:tcPr>
          <w:p w:rsidRPr="00F23491" w:rsidR="004E160B" w:rsidRDefault="004E160B" w14:paraId="26F56A9F" w14:textId="7777777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2" w:type="dxa"/>
            <w:tcMar/>
          </w:tcPr>
          <w:p w:rsidRPr="00F23491" w:rsidR="004E160B" w:rsidRDefault="004E160B" w14:paraId="300820C4" w14:textId="7777777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Pr="00F23491" w:rsidR="003174A4" w:rsidTr="0E449E48" w14:paraId="6FBDAAF2" w14:textId="77777777">
        <w:trPr>
          <w:trHeight w:val="398"/>
        </w:trPr>
        <w:tc>
          <w:tcPr>
            <w:tcW w:w="3114" w:type="dxa"/>
            <w:tcMar/>
          </w:tcPr>
          <w:p w:rsidRPr="00F23491" w:rsidR="003174A4" w:rsidP="004E160B" w:rsidRDefault="003174A4" w14:paraId="6646E48A" w14:textId="7609EE7E">
            <w:pPr>
              <w:rPr>
                <w:rFonts w:ascii="Arial" w:hAnsi="Arial" w:cs="Arial"/>
                <w:sz w:val="28"/>
                <w:szCs w:val="28"/>
              </w:rPr>
            </w:pPr>
            <w:r w:rsidRPr="00F23491">
              <w:rPr>
                <w:rFonts w:ascii="Arial" w:hAnsi="Arial" w:cs="Arial"/>
                <w:sz w:val="28"/>
                <w:szCs w:val="28"/>
              </w:rPr>
              <w:t>Se place selon sa mission</w:t>
            </w:r>
          </w:p>
        </w:tc>
        <w:tc>
          <w:tcPr>
            <w:tcW w:w="3260" w:type="dxa"/>
            <w:tcMar/>
          </w:tcPr>
          <w:p w:rsidRPr="00F23491" w:rsidR="003174A4" w:rsidRDefault="003174A4" w14:paraId="48BA6AA8" w14:textId="7777777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2" w:type="dxa"/>
            <w:tcMar/>
          </w:tcPr>
          <w:p w:rsidRPr="00F23491" w:rsidR="003174A4" w:rsidRDefault="003174A4" w14:paraId="329A97C8" w14:textId="7777777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Pr="00F23491" w:rsidR="003174A4" w:rsidTr="0E449E48" w14:paraId="78E2A117" w14:textId="77777777">
        <w:trPr>
          <w:trHeight w:val="398"/>
        </w:trPr>
        <w:tc>
          <w:tcPr>
            <w:tcW w:w="3114" w:type="dxa"/>
            <w:tcMar/>
          </w:tcPr>
          <w:p w:rsidRPr="00F23491" w:rsidR="003174A4" w:rsidP="004E160B" w:rsidRDefault="003174A4" w14:paraId="0CD942A1" w14:textId="441319CA">
            <w:pPr>
              <w:rPr>
                <w:rFonts w:ascii="Arial" w:hAnsi="Arial" w:cs="Arial"/>
                <w:sz w:val="28"/>
                <w:szCs w:val="28"/>
              </w:rPr>
            </w:pPr>
            <w:r w:rsidRPr="00F23491">
              <w:rPr>
                <w:rFonts w:ascii="Arial" w:hAnsi="Arial" w:cs="Arial"/>
                <w:sz w:val="28"/>
                <w:szCs w:val="28"/>
              </w:rPr>
              <w:t>Rassure les personnes</w:t>
            </w:r>
          </w:p>
        </w:tc>
        <w:tc>
          <w:tcPr>
            <w:tcW w:w="3260" w:type="dxa"/>
            <w:tcMar/>
          </w:tcPr>
          <w:p w:rsidRPr="00F23491" w:rsidR="003174A4" w:rsidRDefault="003174A4" w14:paraId="05DDDA1B" w14:textId="7777777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2" w:type="dxa"/>
            <w:tcMar/>
          </w:tcPr>
          <w:p w:rsidRPr="00F23491" w:rsidR="003174A4" w:rsidRDefault="003174A4" w14:paraId="2B04F974" w14:textId="7777777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Pr="00F23491" w:rsidR="004E160B" w:rsidTr="0E449E48" w14:paraId="3A2CDC44" w14:textId="77777777">
        <w:trPr>
          <w:trHeight w:val="398"/>
        </w:trPr>
        <w:tc>
          <w:tcPr>
            <w:tcW w:w="9776" w:type="dxa"/>
            <w:gridSpan w:val="3"/>
            <w:shd w:val="clear" w:color="auto" w:fill="FFF2CC" w:themeFill="accent4" w:themeFillTint="33"/>
            <w:tcMar/>
          </w:tcPr>
          <w:p w:rsidRPr="00F23491" w:rsidR="00F23491" w:rsidRDefault="00F23491" w14:paraId="44422FB4" w14:textId="2C0FCE56">
            <w:pPr>
              <w:rPr>
                <w:rFonts w:ascii="Arial" w:hAnsi="Arial" w:cs="Arial"/>
                <w:b w:val="1"/>
                <w:bCs w:val="1"/>
                <w:sz w:val="28"/>
                <w:szCs w:val="28"/>
              </w:rPr>
            </w:pPr>
            <w:r w:rsidRPr="0E449E48" w:rsidR="0E449E48">
              <w:rPr>
                <w:rFonts w:ascii="Arial" w:hAnsi="Arial" w:cs="Arial"/>
                <w:b w:val="1"/>
                <w:bCs w:val="1"/>
                <w:sz w:val="28"/>
                <w:szCs w:val="28"/>
              </w:rPr>
              <w:t>Forme du message</w:t>
            </w:r>
          </w:p>
        </w:tc>
      </w:tr>
      <w:tr w:rsidRPr="00F23491" w:rsidR="004E160B" w:rsidTr="0E449E48" w14:paraId="2AEE1DCA" w14:textId="77777777">
        <w:trPr>
          <w:trHeight w:val="421"/>
        </w:trPr>
        <w:tc>
          <w:tcPr>
            <w:tcW w:w="3114" w:type="dxa"/>
            <w:tcMar/>
          </w:tcPr>
          <w:p w:rsidRPr="00F23491" w:rsidR="00A56F65" w:rsidP="00045B81" w:rsidRDefault="00045B81" w14:paraId="660AE84E" w14:textId="67111406">
            <w:pPr>
              <w:rPr>
                <w:rFonts w:ascii="Arial" w:hAnsi="Arial" w:cs="Arial"/>
                <w:sz w:val="28"/>
                <w:szCs w:val="28"/>
              </w:rPr>
            </w:pPr>
            <w:r w:rsidRPr="00F23491">
              <w:rPr>
                <w:rFonts w:ascii="Arial" w:hAnsi="Arial" w:cs="Arial"/>
                <w:sz w:val="28"/>
                <w:szCs w:val="28"/>
              </w:rPr>
              <w:t>Élocution</w:t>
            </w:r>
          </w:p>
        </w:tc>
        <w:tc>
          <w:tcPr>
            <w:tcW w:w="3260" w:type="dxa"/>
            <w:tcMar/>
          </w:tcPr>
          <w:p w:rsidRPr="00F23491" w:rsidR="004E160B" w:rsidRDefault="004E160B" w14:paraId="4B7EDCBD" w14:textId="7777777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2" w:type="dxa"/>
            <w:tcMar/>
          </w:tcPr>
          <w:p w:rsidRPr="00F23491" w:rsidR="004E160B" w:rsidRDefault="004E160B" w14:paraId="5CE727C8" w14:textId="7777777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Pr="00F23491" w:rsidR="004E160B" w:rsidTr="0E449E48" w14:paraId="6DC8F46B" w14:textId="77777777">
        <w:trPr>
          <w:trHeight w:val="445"/>
        </w:trPr>
        <w:tc>
          <w:tcPr>
            <w:tcW w:w="3114" w:type="dxa"/>
            <w:tcMar/>
          </w:tcPr>
          <w:p w:rsidRPr="00F23491" w:rsidR="004E160B" w:rsidRDefault="00045B81" w14:paraId="0BF9AB13" w14:textId="588F82D4">
            <w:pPr>
              <w:rPr>
                <w:rFonts w:ascii="Arial" w:hAnsi="Arial" w:cs="Arial"/>
                <w:sz w:val="28"/>
                <w:szCs w:val="28"/>
              </w:rPr>
            </w:pPr>
            <w:r w:rsidRPr="00F23491">
              <w:rPr>
                <w:rFonts w:ascii="Arial" w:hAnsi="Arial" w:cs="Arial"/>
                <w:sz w:val="28"/>
                <w:szCs w:val="28"/>
              </w:rPr>
              <w:t>Volume sonore</w:t>
            </w:r>
          </w:p>
        </w:tc>
        <w:tc>
          <w:tcPr>
            <w:tcW w:w="3260" w:type="dxa"/>
            <w:tcMar/>
          </w:tcPr>
          <w:p w:rsidRPr="00F23491" w:rsidR="004E160B" w:rsidRDefault="004E160B" w14:paraId="04249F78" w14:textId="7777777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2" w:type="dxa"/>
            <w:tcMar/>
          </w:tcPr>
          <w:p w:rsidRPr="00F23491" w:rsidR="004E160B" w:rsidRDefault="004E160B" w14:paraId="0C066E7A" w14:textId="7777777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Pr="00F23491" w:rsidR="004E160B" w:rsidTr="0E449E48" w14:paraId="7B180C63" w14:textId="77777777">
        <w:trPr>
          <w:trHeight w:val="398"/>
        </w:trPr>
        <w:tc>
          <w:tcPr>
            <w:tcW w:w="9776" w:type="dxa"/>
            <w:gridSpan w:val="3"/>
            <w:shd w:val="clear" w:color="auto" w:fill="FFF2CC" w:themeFill="accent4" w:themeFillTint="33"/>
            <w:tcMar/>
          </w:tcPr>
          <w:p w:rsidRPr="00F23491" w:rsidR="00F23491" w:rsidP="004E160B" w:rsidRDefault="00F23491" w14:paraId="73AE26EB" w14:textId="39A688E4">
            <w:pPr>
              <w:rPr>
                <w:rFonts w:ascii="Arial" w:hAnsi="Arial" w:cs="Arial"/>
                <w:b w:val="1"/>
                <w:bCs w:val="1"/>
                <w:sz w:val="28"/>
                <w:szCs w:val="28"/>
              </w:rPr>
            </w:pPr>
            <w:r w:rsidRPr="0E449E48" w:rsidR="0E449E48">
              <w:rPr>
                <w:rFonts w:ascii="Arial" w:hAnsi="Arial" w:cs="Arial"/>
                <w:b w:val="1"/>
                <w:bCs w:val="1"/>
                <w:sz w:val="28"/>
                <w:szCs w:val="28"/>
              </w:rPr>
              <w:t>Contenu des messages</w:t>
            </w:r>
          </w:p>
        </w:tc>
      </w:tr>
      <w:tr w:rsidRPr="00F23491" w:rsidR="004E160B" w:rsidTr="0E449E48" w14:paraId="5D1A99BC" w14:textId="77777777">
        <w:trPr>
          <w:trHeight w:val="421"/>
        </w:trPr>
        <w:tc>
          <w:tcPr>
            <w:tcW w:w="3114" w:type="dxa"/>
            <w:tcMar/>
          </w:tcPr>
          <w:p w:rsidRPr="00F23491" w:rsidR="004E160B" w:rsidP="004E160B" w:rsidRDefault="00045B81" w14:paraId="64A03E74" w14:textId="2E1992EE">
            <w:pPr>
              <w:rPr>
                <w:rFonts w:ascii="Arial" w:hAnsi="Arial" w:cs="Arial"/>
                <w:sz w:val="28"/>
                <w:szCs w:val="28"/>
              </w:rPr>
            </w:pPr>
            <w:r w:rsidRPr="00F23491">
              <w:rPr>
                <w:rFonts w:ascii="Arial" w:hAnsi="Arial" w:cs="Arial"/>
                <w:sz w:val="28"/>
                <w:szCs w:val="28"/>
              </w:rPr>
              <w:t>Indique où aller</w:t>
            </w:r>
          </w:p>
        </w:tc>
        <w:tc>
          <w:tcPr>
            <w:tcW w:w="3260" w:type="dxa"/>
            <w:tcMar/>
          </w:tcPr>
          <w:p w:rsidRPr="00F23491" w:rsidR="004E160B" w:rsidP="004E160B" w:rsidRDefault="004E160B" w14:paraId="7288D828" w14:textId="7777777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2" w:type="dxa"/>
            <w:tcMar/>
          </w:tcPr>
          <w:p w:rsidRPr="00F23491" w:rsidR="004E160B" w:rsidP="004E160B" w:rsidRDefault="004E160B" w14:paraId="06D96594" w14:textId="7777777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Pr="00F23491" w:rsidR="00045B81" w:rsidTr="0E449E48" w14:paraId="376C1E45" w14:textId="77777777">
        <w:trPr>
          <w:trHeight w:val="421"/>
        </w:trPr>
        <w:tc>
          <w:tcPr>
            <w:tcW w:w="3114" w:type="dxa"/>
            <w:tcMar/>
          </w:tcPr>
          <w:p w:rsidRPr="00F23491" w:rsidR="00045B81" w:rsidP="004E160B" w:rsidRDefault="00045B81" w14:paraId="043F8FD2" w14:textId="6DD3FEBB">
            <w:pPr>
              <w:rPr>
                <w:rFonts w:ascii="Arial" w:hAnsi="Arial" w:cs="Arial"/>
                <w:sz w:val="28"/>
                <w:szCs w:val="28"/>
              </w:rPr>
            </w:pPr>
            <w:r w:rsidRPr="00F23491">
              <w:rPr>
                <w:rFonts w:ascii="Arial" w:hAnsi="Arial" w:cs="Arial"/>
                <w:sz w:val="28"/>
                <w:szCs w:val="28"/>
              </w:rPr>
              <w:t>Rappel</w:t>
            </w:r>
            <w:r w:rsidRPr="00F23491" w:rsidR="00A94C4D">
              <w:rPr>
                <w:rFonts w:ascii="Arial" w:hAnsi="Arial" w:cs="Arial"/>
                <w:sz w:val="28"/>
                <w:szCs w:val="28"/>
              </w:rPr>
              <w:t>le</w:t>
            </w:r>
            <w:r w:rsidRPr="00F23491">
              <w:rPr>
                <w:rFonts w:ascii="Arial" w:hAnsi="Arial" w:cs="Arial"/>
                <w:sz w:val="28"/>
                <w:szCs w:val="28"/>
              </w:rPr>
              <w:t xml:space="preserve"> les consignes</w:t>
            </w:r>
          </w:p>
        </w:tc>
        <w:tc>
          <w:tcPr>
            <w:tcW w:w="3260" w:type="dxa"/>
            <w:tcMar/>
          </w:tcPr>
          <w:p w:rsidRPr="00F23491" w:rsidR="00045B81" w:rsidP="004E160B" w:rsidRDefault="00045B81" w14:paraId="157D25F6" w14:textId="7777777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2" w:type="dxa"/>
            <w:tcMar/>
          </w:tcPr>
          <w:p w:rsidRPr="00F23491" w:rsidR="00045B81" w:rsidP="004E160B" w:rsidRDefault="00045B81" w14:paraId="7D260A75" w14:textId="7777777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Pr="00F23491" w:rsidR="004E160B" w:rsidTr="0E449E48" w14:paraId="2170C637" w14:textId="77777777">
        <w:trPr>
          <w:trHeight w:val="398"/>
        </w:trPr>
        <w:tc>
          <w:tcPr>
            <w:tcW w:w="3114" w:type="dxa"/>
            <w:tcMar/>
          </w:tcPr>
          <w:p w:rsidRPr="00F23491" w:rsidR="004E160B" w:rsidP="004E160B" w:rsidRDefault="00045B81" w14:paraId="60889943" w14:textId="4F90AF91">
            <w:pPr>
              <w:rPr>
                <w:rFonts w:ascii="Arial" w:hAnsi="Arial" w:cs="Arial"/>
                <w:sz w:val="28"/>
                <w:szCs w:val="28"/>
              </w:rPr>
            </w:pPr>
            <w:r w:rsidRPr="00F23491">
              <w:rPr>
                <w:rFonts w:ascii="Arial" w:hAnsi="Arial" w:cs="Arial"/>
                <w:sz w:val="28"/>
                <w:szCs w:val="28"/>
              </w:rPr>
              <w:t>Rappel</w:t>
            </w:r>
            <w:r w:rsidRPr="00F23491" w:rsidR="00A94C4D">
              <w:rPr>
                <w:rFonts w:ascii="Arial" w:hAnsi="Arial" w:cs="Arial"/>
                <w:sz w:val="28"/>
                <w:szCs w:val="28"/>
              </w:rPr>
              <w:t>le</w:t>
            </w:r>
            <w:r w:rsidRPr="00F23491">
              <w:rPr>
                <w:rFonts w:ascii="Arial" w:hAnsi="Arial" w:cs="Arial"/>
                <w:sz w:val="28"/>
                <w:szCs w:val="28"/>
              </w:rPr>
              <w:t xml:space="preserve"> le calme</w:t>
            </w:r>
          </w:p>
        </w:tc>
        <w:tc>
          <w:tcPr>
            <w:tcW w:w="3260" w:type="dxa"/>
            <w:tcMar/>
          </w:tcPr>
          <w:p w:rsidRPr="00F23491" w:rsidR="004E160B" w:rsidP="004E160B" w:rsidRDefault="004E160B" w14:paraId="736C829E" w14:textId="7777777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2" w:type="dxa"/>
            <w:tcMar/>
          </w:tcPr>
          <w:p w:rsidRPr="00F23491" w:rsidR="004E160B" w:rsidP="004E160B" w:rsidRDefault="004E160B" w14:paraId="24DBDB17" w14:textId="7777777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Pr="00F23491" w:rsidR="004E160B" w:rsidRDefault="004E160B" w14:paraId="1947DA0D" w14:textId="77777777">
      <w:pPr>
        <w:rPr>
          <w:rFonts w:ascii="Arial" w:hAnsi="Arial" w:cs="Arial"/>
          <w:sz w:val="28"/>
          <w:szCs w:val="28"/>
        </w:rPr>
      </w:pPr>
    </w:p>
    <w:sectPr w:rsidRPr="00F23491" w:rsidR="004E160B" w:rsidSect="006D2104">
      <w:pgSz w:w="11906" w:h="16838" w:orient="portrait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15104"/>
    <w:multiLevelType w:val="hybridMultilevel"/>
    <w:tmpl w:val="66B82D0A"/>
    <w:lvl w:ilvl="0" w:tplc="56F6A1F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0A52E00"/>
    <w:multiLevelType w:val="hybridMultilevel"/>
    <w:tmpl w:val="356C0070"/>
    <w:lvl w:ilvl="0" w:tplc="EBE8A8EE">
      <w:numFmt w:val="bullet"/>
      <w:lvlText w:val=""/>
      <w:lvlJc w:val="left"/>
      <w:pPr>
        <w:ind w:left="720" w:hanging="360"/>
      </w:pPr>
      <w:rPr>
        <w:rFonts w:hint="default" w:ascii="Wingdings" w:hAnsi="Wingdings" w:cs="Arial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13629281">
    <w:abstractNumId w:val="0"/>
  </w:num>
  <w:num w:numId="2" w16cid:durableId="1571504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60B"/>
    <w:rsid w:val="00045B81"/>
    <w:rsid w:val="003174A4"/>
    <w:rsid w:val="003B58F8"/>
    <w:rsid w:val="00437D6A"/>
    <w:rsid w:val="004E160B"/>
    <w:rsid w:val="004E7D10"/>
    <w:rsid w:val="006D2104"/>
    <w:rsid w:val="00A508A1"/>
    <w:rsid w:val="00A56F65"/>
    <w:rsid w:val="00A94C4D"/>
    <w:rsid w:val="00AC5C30"/>
    <w:rsid w:val="00CB4F2B"/>
    <w:rsid w:val="00DB20F2"/>
    <w:rsid w:val="00EF4ADD"/>
    <w:rsid w:val="00F23491"/>
    <w:rsid w:val="00F7787B"/>
    <w:rsid w:val="0E449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B24C4"/>
  <w15:chartTrackingRefBased/>
  <w15:docId w15:val="{1E36DD0D-7A52-4970-90F6-695BE381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E160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ansinterligne">
    <w:name w:val="No Spacing"/>
    <w:uiPriority w:val="1"/>
    <w:qFormat/>
    <w:rsid w:val="004E160B"/>
    <w:pPr>
      <w:spacing w:after="0" w:line="240" w:lineRule="auto"/>
    </w:pPr>
    <w:rPr>
      <w:kern w:val="2"/>
      <w14:ligatures w14:val="standardContextual"/>
    </w:rPr>
  </w:style>
  <w:style w:type="paragraph" w:styleId="Paragraphedeliste">
    <w:name w:val="List Paragraph"/>
    <w:basedOn w:val="Normal"/>
    <w:uiPriority w:val="34"/>
    <w:qFormat/>
    <w:rsid w:val="004E1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Elise BATEL</dc:creator>
  <keywords/>
  <dc:description/>
  <lastModifiedBy>Utilisateur</lastModifiedBy>
  <revision>3</revision>
  <dcterms:created xsi:type="dcterms:W3CDTF">2024-04-30T11:23:00.0000000Z</dcterms:created>
  <dcterms:modified xsi:type="dcterms:W3CDTF">2024-05-08T16:49:18.0811835Z</dcterms:modified>
</coreProperties>
</file>